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object w:dxaOrig="2030" w:dyaOrig="1915">
          <v:rect xmlns:o="urn:schemas-microsoft-com:office:office" xmlns:v="urn:schemas-microsoft-com:vml" id="rectole0000000000" style="width:101.500000pt;height:9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Til klubber i Nord Norge og til NNSK</w:t>
      </w:r>
      <w:r>
        <w:object w:dxaOrig="1612" w:dyaOrig="1756">
          <v:rect xmlns:o="urn:schemas-microsoft-com:office:office" xmlns:v="urn:schemas-microsoft-com:vml" id="rectole0000000001" style="width:80.600000pt;height:87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60" w:after="60" w:line="276"/>
        <w:ind w:right="-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Innbydelse til ”NNM – Sprint” 11 år og oppover.</w:t>
      </w:r>
    </w:p>
    <w:p>
      <w:pPr>
        <w:spacing w:before="6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Kretsløp 10 år og rekrutt</w:t>
      </w:r>
    </w:p>
    <w:p>
      <w:pPr>
        <w:spacing w:before="6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  <w:t xml:space="preserve">Kanebogen Stadion, Harstad 13.-14. Februar 2016.</w:t>
      </w:r>
    </w:p>
    <w:p>
      <w:pPr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Harstad Skøyteklubb inviterer med dette til nordnorsk mesterskap sprint på Kanebogen Stadion i Harstad, lørdag 13. og søndag 14. Februar 2016.</w:t>
      </w:r>
    </w:p>
    <w:p>
      <w:pPr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 lørdag klokken 1300 og søndag 1100.</w:t>
        <w:tab/>
        <w:tab/>
        <w:tab/>
        <w:tab/>
        <w:tab/>
      </w:r>
    </w:p>
    <w:p>
      <w:pPr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42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Nordnorsk mesterskap i sprint 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Arrangeres som todagers stevne for alle klasser fra 11 år og oppover med kåring av nordnorske mestere sammenlagt. 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Program: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1. dag</w:t>
        <w:tab/>
        <w:tab/>
        <w:tab/>
        <w:t xml:space="preserve">2. dag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SM/SK/JA/JB/JC/KV 1/MV 1-2 </w:t>
        <w:tab/>
        <w:tab/>
        <w:tab/>
        <w:t xml:space="preserve">500 m - 1000 m</w:t>
        <w:tab/>
        <w:t xml:space="preserve">500 m - 1000 m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KV 2 og 12 år </w:t>
        <w:tab/>
        <w:tab/>
        <w:tab/>
        <w:tab/>
        <w:tab/>
        <w:t xml:space="preserve">500 m - 1000 m</w:t>
        <w:tab/>
        <w:t xml:space="preserve">500 m - 1000 m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 år</w:t>
        <w:tab/>
        <w:tab/>
        <w:tab/>
        <w:tab/>
        <w:tab/>
        <w:tab/>
        <w:t xml:space="preserve">100 m - 500 m</w:t>
        <w:tab/>
        <w:tab/>
        <w:t xml:space="preserve">100 m - 500 m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1350" w:leader="none"/>
        </w:tabs>
        <w:suppressAutoHyphens w:val="true"/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Konkurransereglene for øvrig er i samsvar med NSFs regelverk.</w:t>
      </w:r>
    </w:p>
    <w:p>
      <w:pPr>
        <w:spacing w:before="0" w:after="0" w:line="240"/>
        <w:ind w:right="425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Kretsløp: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år     </w:t>
        <w:tab/>
        <w:t xml:space="preserve"> ( begge kjønn)               100 -   500m begge dager 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Rekrutter  </w:t>
        <w:tab/>
        <w:t xml:space="preserve"> ( begge kjønn)               100 –   400m begge dager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Medaljer og deltakerpremier til alle.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2552" w:hanging="25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Startkontingent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NNM:</w:t>
        <w:tab/>
        <w:t xml:space="preserve">Kr. 150,- </w:t>
        <w:br/>
        <w:t xml:space="preserve">Kretsløp</w:t>
        <w:tab/>
        <w:t xml:space="preserve">Kr. 100,- </w:t>
      </w:r>
    </w:p>
    <w:p>
      <w:pPr>
        <w:spacing w:before="0" w:after="0" w:line="240"/>
        <w:ind w:right="0" w:left="2130" w:hanging="2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2552" w:hanging="2552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Påmelding til: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ab/>
        <w:t xml:space="preserve">Harstad Skøyteklubb</w:t>
        <w:br/>
        <w:t xml:space="preserve">Knut Kristoffersen Tlf 90140168 </w:t>
        <w:br/>
        <w:t xml:space="preserve">E-post: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knut@fordharstad.no</w:t>
        </w:r>
      </w:hyperlink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2552" w:hanging="2552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Ved påmelding oppgis: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navn, klasse, og ønsket distanse</w:t>
      </w: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2552" w:hanging="2552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Kontaktperson under løpene: Knut Kristoffersen </w:t>
      </w: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Påmeldingsfrist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:            Mandag 8. Februar 2016</w:t>
      </w:r>
    </w:p>
    <w:p>
      <w:pPr>
        <w:tabs>
          <w:tab w:val="left" w:pos="2552" w:leader="none"/>
          <w:tab w:val="left" w:pos="5670" w:leader="none"/>
          <w:tab w:val="left" w:pos="10490" w:leader="none"/>
        </w:tabs>
        <w:spacing w:before="60" w:after="60" w:line="276"/>
        <w:ind w:right="-1" w:left="2552" w:hanging="25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Sosialt arrangement: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Vi kommer tilbake med info om mulig fellesarrangement.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Grottebadet: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www.grottebadet.no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2130" w:hanging="21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Overnatting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Scandic  Harstad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 00 30 00 ( oppgi Harstad Skøyteklubb, avtale ).</w:t>
      </w:r>
    </w:p>
    <w:p>
      <w:pPr>
        <w:spacing w:before="0" w:after="0" w:line="240"/>
        <w:ind w:right="0" w:left="2130" w:hanging="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ønsker alle velkommen til ei fortreffelig skøytehelg i Harstad!</w:t>
      </w:r>
    </w:p>
    <w:p>
      <w:pPr>
        <w:tabs>
          <w:tab w:val="left" w:pos="2835" w:leader="none"/>
          <w:tab w:val="left" w:pos="5670" w:leader="none"/>
          <w:tab w:val="left" w:pos="10490" w:leader="none"/>
        </w:tabs>
        <w:spacing w:before="60" w:after="60" w:line="276"/>
        <w:ind w:right="-1" w:left="2835" w:hanging="283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5670" w:leader="none"/>
          <w:tab w:val="left" w:pos="10490" w:leader="none"/>
        </w:tabs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 vennlig hilsen</w:t>
        <w:br/>
        <w:t xml:space="preserve"> Harstad Skøyteklubb</w:t>
      </w:r>
    </w:p>
    <w:p>
      <w:pPr>
        <w:tabs>
          <w:tab w:val="left" w:pos="0" w:leader="none"/>
          <w:tab w:val="left" w:pos="5670" w:leader="none"/>
          <w:tab w:val="left" w:pos="10490" w:leader="none"/>
        </w:tabs>
        <w:spacing w:before="60" w:after="60" w:line="276"/>
        <w:ind w:right="-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 Fagerland</w:t>
        <w:br/>
        <w:t xml:space="preserve">leder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http://www.grottebadet.no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knut@fordharstad.no" Id="docRId4" Type="http://schemas.openxmlformats.org/officeDocument/2006/relationships/hyperlink"/><Relationship Target="numbering.xml" Id="docRId6" Type="http://schemas.openxmlformats.org/officeDocument/2006/relationships/numbering"/></Relationships>
</file>